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3D99" w14:textId="77777777" w:rsidR="0026754D" w:rsidRDefault="0026754D" w:rsidP="0026754D">
      <w:pPr>
        <w:pStyle w:val="Bezodstpw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mallCaps/>
          <w:sz w:val="36"/>
          <w:szCs w:val="36"/>
        </w:rPr>
        <w:t>Polska Orkiestra Sinfonia Iuventus Im. Jerzego Semkowa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5D10137C" w14:textId="77777777" w:rsidR="0026754D" w:rsidRDefault="0026754D" w:rsidP="0026754D">
      <w:pPr>
        <w:rPr>
          <w:rFonts w:ascii="Cambria" w:eastAsia="Cambria" w:hAnsi="Cambria" w:cs="Cambria"/>
          <w:b/>
          <w:bCs/>
          <w:color w:val="2F5496" w:themeColor="accent1" w:themeShade="BF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F5496" w:themeColor="accent1" w:themeShade="BF"/>
          <w:sz w:val="28"/>
          <w:szCs w:val="28"/>
        </w:rPr>
        <w:t>PROGRAM PRZESŁ</w:t>
      </w:r>
      <w:r>
        <w:rPr>
          <w:rFonts w:ascii="Cambria" w:eastAsia="Cambria" w:hAnsi="Cambria" w:cs="Cambria"/>
          <w:b/>
          <w:bCs/>
          <w:color w:val="2F5496" w:themeColor="accent1" w:themeShade="BF"/>
          <w:sz w:val="28"/>
          <w:szCs w:val="28"/>
          <w:lang w:val="de-DE"/>
        </w:rPr>
        <w:t>UCHA</w:t>
      </w:r>
      <w:r>
        <w:rPr>
          <w:rFonts w:ascii="Cambria" w:eastAsia="Cambria" w:hAnsi="Cambria" w:cs="Cambria"/>
          <w:b/>
          <w:bCs/>
          <w:color w:val="2F5496" w:themeColor="accent1" w:themeShade="BF"/>
          <w:sz w:val="28"/>
          <w:szCs w:val="28"/>
        </w:rPr>
        <w:t xml:space="preserve">Ń </w:t>
      </w:r>
    </w:p>
    <w:p w14:paraId="5068E6C8" w14:textId="77777777" w:rsidR="00E945B6" w:rsidRDefault="00E945B6" w:rsidP="0026754D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14:paraId="25FB0790" w14:textId="18113D77" w:rsidR="0026754D" w:rsidRDefault="00E945B6" w:rsidP="0026754D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TRĄBKA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1) utwory solowe: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>- J. Haydn – Koncert trąbkowy Es-dur, cz. I (wykonywany na trąbce w stroju B)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- A. </w:t>
      </w:r>
      <w:proofErr w:type="spellStart"/>
      <w:r>
        <w:rPr>
          <w:rFonts w:ascii="Cambria" w:eastAsiaTheme="minorHAnsi" w:hAnsi="Cambria" w:cstheme="minorBidi"/>
          <w:color w:val="auto"/>
          <w:sz w:val="28"/>
          <w:szCs w:val="28"/>
        </w:rPr>
        <w:t>Honegger</w:t>
      </w:r>
      <w:proofErr w:type="spellEnd"/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 – Intrada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>2)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Theme="minorHAnsi" w:hAnsi="Cambria" w:cstheme="minorBidi"/>
          <w:b/>
          <w:color w:val="auto"/>
          <w:sz w:val="28"/>
        </w:rPr>
        <w:t>l</w:t>
      </w:r>
      <w:r>
        <w:rPr>
          <w:rFonts w:ascii="Cambria" w:eastAsiaTheme="minorHAnsi" w:hAnsi="Cambria" w:cstheme="minorBidi"/>
          <w:b/>
          <w:color w:val="auto"/>
          <w:sz w:val="28"/>
          <w:szCs w:val="24"/>
          <w:bdr w:val="none" w:sz="0" w:space="0" w:color="auto" w:frame="1"/>
        </w:rPr>
        <w:t>iteratura orkiestrowa (obowiązujące fragmenty w materiałach nutowych):</w:t>
      </w:r>
      <w:r>
        <w:rPr>
          <w:rFonts w:ascii="Cambria" w:hAnsi="Cambria"/>
          <w:b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>- L. v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>.</w:t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 Beethoven – Uwertura Leonora nr 3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- N. Musorgski – Obrazki z wystawy: Promenada, Samuel </w:t>
      </w:r>
      <w:proofErr w:type="spellStart"/>
      <w:r>
        <w:rPr>
          <w:rFonts w:ascii="Cambria" w:eastAsiaTheme="minorHAnsi" w:hAnsi="Cambria" w:cstheme="minorBidi"/>
          <w:color w:val="auto"/>
          <w:sz w:val="28"/>
          <w:szCs w:val="28"/>
        </w:rPr>
        <w:t>Goldenberg</w:t>
      </w:r>
      <w:proofErr w:type="spellEnd"/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 i Szmul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>- M. Ravel – Koncert fortepianowy G-dur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>- G. Gershwin – Amerykanin w Paryżu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 xml:space="preserve">- I. Strawiński – Pietruszka 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eastAsiaTheme="minorHAnsi" w:hAnsi="Cambria" w:cstheme="minorBidi"/>
          <w:color w:val="auto"/>
          <w:sz w:val="28"/>
          <w:szCs w:val="28"/>
        </w:rPr>
        <w:t>- G. Mahler – V Symfonia, cz. I</w:t>
      </w:r>
    </w:p>
    <w:p w14:paraId="688ACC1E" w14:textId="2532A666" w:rsidR="00E945B6" w:rsidRDefault="00E945B6" w:rsidP="0026754D">
      <w:pPr>
        <w:contextualSpacing/>
        <w:rPr>
          <w:rFonts w:ascii="Cambria" w:hAnsi="Cambria"/>
          <w:b/>
          <w:sz w:val="28"/>
          <w:szCs w:val="28"/>
        </w:rPr>
      </w:pPr>
    </w:p>
    <w:p w14:paraId="23266D99" w14:textId="42B5AB7E" w:rsidR="00E945B6" w:rsidRDefault="00E945B6" w:rsidP="0026754D">
      <w:pPr>
        <w:contextualSpacing/>
        <w:rPr>
          <w:rFonts w:ascii="Cambria" w:hAnsi="Cambria"/>
          <w:b/>
          <w:sz w:val="28"/>
          <w:szCs w:val="28"/>
        </w:rPr>
      </w:pPr>
    </w:p>
    <w:p w14:paraId="4E80D97D" w14:textId="77777777" w:rsidR="00E945B6" w:rsidRDefault="00E945B6" w:rsidP="0026754D">
      <w:pPr>
        <w:contextualSpacing/>
        <w:rPr>
          <w:rFonts w:ascii="Cambria" w:hAnsi="Cambria"/>
          <w:b/>
          <w:sz w:val="28"/>
          <w:szCs w:val="28"/>
        </w:rPr>
      </w:pPr>
    </w:p>
    <w:p w14:paraId="7E9BF1FF" w14:textId="03BB4794" w:rsidR="00E945B6" w:rsidRDefault="00E945B6" w:rsidP="00E945B6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KONTRABAS</w:t>
      </w:r>
      <w:r w:rsidRPr="00AC10E1">
        <w:rPr>
          <w:rFonts w:ascii="Cambria" w:hAnsi="Cambria"/>
          <w:b/>
          <w:sz w:val="28"/>
          <w:szCs w:val="28"/>
        </w:rPr>
        <w:t xml:space="preserve"> TUTTI</w:t>
      </w:r>
    </w:p>
    <w:p w14:paraId="3F9FD0BA" w14:textId="77777777" w:rsidR="00E945B6" w:rsidRDefault="00E945B6" w:rsidP="00E945B6">
      <w:pPr>
        <w:contextualSpacing/>
        <w:rPr>
          <w:rFonts w:ascii="Cambria" w:hAnsi="Cambria"/>
          <w:b/>
          <w:sz w:val="28"/>
          <w:szCs w:val="28"/>
        </w:rPr>
      </w:pPr>
    </w:p>
    <w:p w14:paraId="71174A9B" w14:textId="77777777" w:rsidR="00E945B6" w:rsidRDefault="00E945B6" w:rsidP="00E945B6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1) utwór solowy</w:t>
      </w:r>
      <w:r w:rsidRPr="00AC10E1">
        <w:rPr>
          <w:rFonts w:ascii="Cambria" w:hAnsi="Cambria"/>
          <w:b/>
          <w:sz w:val="28"/>
          <w:szCs w:val="28"/>
        </w:rPr>
        <w:t>:</w:t>
      </w:r>
    </w:p>
    <w:p w14:paraId="259610C0" w14:textId="1BAC4233" w:rsidR="00E945B6" w:rsidRDefault="00E945B6" w:rsidP="00E945B6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 xml:space="preserve">- </w:t>
      </w:r>
      <w:r w:rsidRPr="00437013">
        <w:rPr>
          <w:rFonts w:ascii="Cambria" w:hAnsi="Cambria"/>
          <w:sz w:val="28"/>
          <w:szCs w:val="28"/>
          <w:lang w:val="en-US"/>
        </w:rPr>
        <w:t>K.D</w:t>
      </w:r>
      <w:r>
        <w:rPr>
          <w:rFonts w:ascii="Cambria" w:hAnsi="Cambria"/>
          <w:sz w:val="28"/>
          <w:szCs w:val="28"/>
          <w:lang w:val="en-US"/>
        </w:rPr>
        <w:t xml:space="preserve">. von Dittersdorf – II </w:t>
      </w:r>
      <w:proofErr w:type="spellStart"/>
      <w:r>
        <w:rPr>
          <w:rFonts w:ascii="Cambria" w:hAnsi="Cambria"/>
          <w:sz w:val="28"/>
          <w:szCs w:val="28"/>
          <w:lang w:val="en-US"/>
        </w:rPr>
        <w:t>Koncert</w:t>
      </w:r>
      <w:proofErr w:type="spellEnd"/>
      <w:r>
        <w:rPr>
          <w:rFonts w:ascii="Cambria" w:hAnsi="Cambria"/>
          <w:sz w:val="28"/>
          <w:szCs w:val="28"/>
          <w:lang w:val="en-US"/>
        </w:rPr>
        <w:t xml:space="preserve"> E–</w:t>
      </w:r>
      <w:r w:rsidRPr="00437013">
        <w:rPr>
          <w:rFonts w:ascii="Cambria" w:hAnsi="Cambria"/>
          <w:sz w:val="28"/>
          <w:szCs w:val="28"/>
          <w:lang w:val="en-US"/>
        </w:rPr>
        <w:t xml:space="preserve">dur </w:t>
      </w:r>
      <w:r>
        <w:rPr>
          <w:rFonts w:ascii="Cambria" w:hAnsi="Cambria"/>
          <w:sz w:val="28"/>
          <w:szCs w:val="28"/>
          <w:lang w:val="en-US"/>
        </w:rPr>
        <w:t>(</w:t>
      </w:r>
      <w:proofErr w:type="spellStart"/>
      <w:r w:rsidRPr="00437013">
        <w:rPr>
          <w:rFonts w:ascii="Cambria" w:hAnsi="Cambria"/>
          <w:sz w:val="28"/>
          <w:szCs w:val="28"/>
          <w:lang w:val="en-US"/>
        </w:rPr>
        <w:t>cz</w:t>
      </w:r>
      <w:proofErr w:type="spellEnd"/>
      <w:r w:rsidRPr="00437013">
        <w:rPr>
          <w:rFonts w:ascii="Cambria" w:hAnsi="Cambria"/>
          <w:sz w:val="28"/>
          <w:szCs w:val="28"/>
          <w:lang w:val="en-US"/>
        </w:rPr>
        <w:t xml:space="preserve">. </w:t>
      </w:r>
      <w:r>
        <w:rPr>
          <w:rFonts w:ascii="Cambria" w:hAnsi="Cambria"/>
          <w:sz w:val="28"/>
          <w:szCs w:val="28"/>
        </w:rPr>
        <w:t>I z kadencją</w:t>
      </w:r>
      <w:r w:rsidRPr="00437013">
        <w:rPr>
          <w:rFonts w:ascii="Cambria" w:hAnsi="Cambria"/>
          <w:sz w:val="28"/>
          <w:szCs w:val="28"/>
        </w:rPr>
        <w:t xml:space="preserve"> i</w:t>
      </w:r>
      <w:r>
        <w:rPr>
          <w:rFonts w:ascii="Cambria" w:hAnsi="Cambria"/>
          <w:sz w:val="28"/>
          <w:szCs w:val="28"/>
        </w:rPr>
        <w:t xml:space="preserve"> cz.</w:t>
      </w:r>
      <w:r w:rsidRPr="00437013">
        <w:rPr>
          <w:rFonts w:ascii="Cambria" w:hAnsi="Cambria"/>
          <w:sz w:val="28"/>
          <w:szCs w:val="28"/>
        </w:rPr>
        <w:t xml:space="preserve"> II</w:t>
      </w:r>
      <w:r>
        <w:rPr>
          <w:rFonts w:ascii="Cambria" w:hAnsi="Cambria"/>
          <w:sz w:val="28"/>
          <w:szCs w:val="28"/>
        </w:rPr>
        <w:t>)</w:t>
      </w:r>
    </w:p>
    <w:p w14:paraId="090D53B8" w14:textId="77777777" w:rsidR="00E945B6" w:rsidRDefault="00E945B6" w:rsidP="00E945B6">
      <w:pPr>
        <w:contextualSpacing/>
        <w:rPr>
          <w:rFonts w:ascii="Cambria" w:hAnsi="Cambria"/>
          <w:sz w:val="28"/>
          <w:szCs w:val="28"/>
        </w:rPr>
      </w:pPr>
    </w:p>
    <w:p w14:paraId="5F5175A3" w14:textId="77777777" w:rsidR="00E945B6" w:rsidRDefault="00E945B6" w:rsidP="00E945B6">
      <w:pPr>
        <w:contextualSpacing/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</w:pPr>
      <w:r>
        <w:rPr>
          <w:rFonts w:ascii="Cambria" w:hAnsi="Cambria"/>
          <w:b/>
          <w:sz w:val="28"/>
          <w:szCs w:val="28"/>
        </w:rPr>
        <w:t xml:space="preserve">2) </w:t>
      </w:r>
      <w:r>
        <w:rPr>
          <w:rFonts w:ascii="Cambria" w:eastAsiaTheme="minorHAnsi" w:hAnsi="Cambria" w:cstheme="minorBidi"/>
          <w:b/>
          <w:color w:val="auto"/>
          <w:sz w:val="28"/>
        </w:rPr>
        <w:t>l</w:t>
      </w:r>
      <w:r w:rsidRPr="00B958D2"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  <w:t>iteratura orkiestrowa (obowiązujące fragmenty w materiałach nutowych):</w:t>
      </w:r>
    </w:p>
    <w:p w14:paraId="531AC61B" w14:textId="77777777" w:rsidR="00E945B6" w:rsidRDefault="00E945B6" w:rsidP="00E945B6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G. Mahler – Symfonia d-moll, cz. I</w:t>
      </w:r>
    </w:p>
    <w:p w14:paraId="452ED61F" w14:textId="636A75A0" w:rsidR="00E945B6" w:rsidRDefault="00E945B6" w:rsidP="00E945B6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W.A. Moz</w:t>
      </w:r>
      <w:r>
        <w:rPr>
          <w:rFonts w:ascii="Cambria" w:hAnsi="Cambria"/>
          <w:sz w:val="28"/>
          <w:szCs w:val="28"/>
        </w:rPr>
        <w:t xml:space="preserve">art – Symfonia g-moll KV 550, </w:t>
      </w:r>
      <w:r w:rsidRPr="00437013">
        <w:rPr>
          <w:rFonts w:ascii="Cambria" w:hAnsi="Cambria"/>
          <w:sz w:val="28"/>
          <w:szCs w:val="28"/>
        </w:rPr>
        <w:t xml:space="preserve">cz. </w:t>
      </w:r>
      <w:r>
        <w:rPr>
          <w:rFonts w:ascii="Cambria" w:hAnsi="Cambria"/>
          <w:sz w:val="28"/>
          <w:szCs w:val="28"/>
        </w:rPr>
        <w:t>I</w:t>
      </w:r>
    </w:p>
    <w:p w14:paraId="30D934B6" w14:textId="77777777" w:rsidR="00E945B6" w:rsidRDefault="00E945B6" w:rsidP="00E945B6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L. v. Beetho</w:t>
      </w:r>
      <w:r>
        <w:rPr>
          <w:rFonts w:ascii="Cambria" w:hAnsi="Cambria"/>
          <w:sz w:val="28"/>
          <w:szCs w:val="28"/>
        </w:rPr>
        <w:t xml:space="preserve">ven – V Symfonia c-moll op. 67, </w:t>
      </w:r>
      <w:r w:rsidRPr="00437013">
        <w:rPr>
          <w:rFonts w:ascii="Cambria" w:hAnsi="Cambria"/>
          <w:sz w:val="28"/>
          <w:szCs w:val="28"/>
        </w:rPr>
        <w:t>cz.</w:t>
      </w:r>
      <w:r>
        <w:rPr>
          <w:rFonts w:ascii="Cambria" w:hAnsi="Cambria"/>
          <w:sz w:val="28"/>
          <w:szCs w:val="28"/>
        </w:rPr>
        <w:t xml:space="preserve"> III</w:t>
      </w:r>
      <w:r w:rsidRPr="00437013">
        <w:rPr>
          <w:rFonts w:ascii="Cambria" w:hAnsi="Cambria"/>
          <w:sz w:val="28"/>
          <w:szCs w:val="28"/>
        </w:rPr>
        <w:t xml:space="preserve"> </w:t>
      </w:r>
    </w:p>
    <w:p w14:paraId="17C7EE9B" w14:textId="77777777" w:rsidR="00E945B6" w:rsidRDefault="00E945B6" w:rsidP="00E945B6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L. v. Beethoven –</w:t>
      </w:r>
      <w:r>
        <w:rPr>
          <w:rFonts w:ascii="Cambria" w:hAnsi="Cambria"/>
          <w:sz w:val="28"/>
          <w:szCs w:val="28"/>
        </w:rPr>
        <w:t xml:space="preserve"> IX Symfonia d-moll op. 125, </w:t>
      </w:r>
      <w:r w:rsidRPr="00437013">
        <w:rPr>
          <w:rFonts w:ascii="Cambria" w:hAnsi="Cambria"/>
          <w:sz w:val="28"/>
          <w:szCs w:val="28"/>
        </w:rPr>
        <w:t>cz.</w:t>
      </w:r>
      <w:r>
        <w:rPr>
          <w:rFonts w:ascii="Cambria" w:hAnsi="Cambria"/>
          <w:sz w:val="28"/>
          <w:szCs w:val="28"/>
        </w:rPr>
        <w:t xml:space="preserve"> IV</w:t>
      </w:r>
      <w:r w:rsidRPr="00437013">
        <w:rPr>
          <w:rFonts w:ascii="Cambria" w:hAnsi="Cambria"/>
          <w:sz w:val="28"/>
          <w:szCs w:val="28"/>
        </w:rPr>
        <w:t xml:space="preserve"> </w:t>
      </w:r>
    </w:p>
    <w:p w14:paraId="5CA624AB" w14:textId="6C196488" w:rsidR="00E945B6" w:rsidRDefault="00E945B6" w:rsidP="00E945B6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J. Brahms – II Symfonia D-dur</w:t>
      </w:r>
      <w:r>
        <w:rPr>
          <w:rFonts w:ascii="Cambria" w:hAnsi="Cambria"/>
          <w:sz w:val="28"/>
          <w:szCs w:val="28"/>
        </w:rPr>
        <w:t xml:space="preserve"> op. 73,</w:t>
      </w:r>
      <w:r w:rsidRPr="00437013">
        <w:rPr>
          <w:rFonts w:ascii="Cambria" w:hAnsi="Cambria"/>
          <w:sz w:val="28"/>
          <w:szCs w:val="28"/>
        </w:rPr>
        <w:t xml:space="preserve"> cz. </w:t>
      </w:r>
      <w:r>
        <w:rPr>
          <w:rFonts w:ascii="Cambria" w:hAnsi="Cambria"/>
          <w:sz w:val="28"/>
          <w:szCs w:val="28"/>
        </w:rPr>
        <w:t xml:space="preserve">I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cz. IV</w:t>
      </w:r>
    </w:p>
    <w:p w14:paraId="51B617D0" w14:textId="77777777" w:rsidR="00E945B6" w:rsidRDefault="00E945B6" w:rsidP="0026754D">
      <w:pPr>
        <w:contextualSpacing/>
        <w:rPr>
          <w:rFonts w:ascii="Cambria" w:hAnsi="Cambria"/>
          <w:b/>
          <w:sz w:val="28"/>
          <w:szCs w:val="28"/>
        </w:rPr>
      </w:pPr>
    </w:p>
    <w:p w14:paraId="431E7D57" w14:textId="77777777" w:rsidR="00E945B6" w:rsidRDefault="00E945B6" w:rsidP="0026754D">
      <w:pPr>
        <w:contextualSpacing/>
        <w:rPr>
          <w:rFonts w:ascii="Cambria" w:hAnsi="Cambria"/>
          <w:b/>
          <w:sz w:val="28"/>
          <w:szCs w:val="28"/>
        </w:rPr>
      </w:pPr>
    </w:p>
    <w:p w14:paraId="7DB7DB07" w14:textId="51BC6293" w:rsidR="0026754D" w:rsidRDefault="0026754D" w:rsidP="0026754D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ALTÓWKA </w:t>
      </w:r>
      <w:r w:rsidRPr="00AC10E1">
        <w:rPr>
          <w:rFonts w:ascii="Cambria" w:hAnsi="Cambria"/>
          <w:b/>
          <w:sz w:val="28"/>
          <w:szCs w:val="28"/>
        </w:rPr>
        <w:t>TUTTI</w:t>
      </w:r>
    </w:p>
    <w:p w14:paraId="115A9707" w14:textId="77777777" w:rsidR="0026754D" w:rsidRPr="006D0C18" w:rsidRDefault="0026754D" w:rsidP="0026754D">
      <w:pPr>
        <w:contextualSpacing/>
        <w:rPr>
          <w:rFonts w:ascii="Cambria" w:hAnsi="Cambria"/>
          <w:b/>
          <w:sz w:val="28"/>
          <w:szCs w:val="28"/>
        </w:rPr>
      </w:pPr>
    </w:p>
    <w:p w14:paraId="5B60A834" w14:textId="77777777" w:rsidR="0026754D" w:rsidRDefault="0026754D" w:rsidP="0026754D">
      <w:pPr>
        <w:contextualSpacing/>
        <w:rPr>
          <w:rFonts w:ascii="Cambria" w:hAnsi="Cambria"/>
          <w:b/>
          <w:sz w:val="28"/>
          <w:szCs w:val="28"/>
        </w:rPr>
      </w:pPr>
      <w:r w:rsidRPr="009D4E78">
        <w:rPr>
          <w:rFonts w:ascii="Cambria" w:hAnsi="Cambria"/>
          <w:b/>
          <w:sz w:val="28"/>
          <w:szCs w:val="28"/>
        </w:rPr>
        <w:t>1) pierwsza część jednego z następujących koncertów (z kadencją):</w:t>
      </w:r>
    </w:p>
    <w:p w14:paraId="2621C9BB" w14:textId="1B8D6D71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37D8E">
        <w:rPr>
          <w:rFonts w:ascii="Cambria" w:hAnsi="Cambria"/>
          <w:sz w:val="28"/>
          <w:szCs w:val="28"/>
        </w:rPr>
        <w:t xml:space="preserve">F.A. </w:t>
      </w:r>
      <w:proofErr w:type="spellStart"/>
      <w:r w:rsidRPr="00337D8E">
        <w:rPr>
          <w:rFonts w:ascii="Cambria" w:hAnsi="Cambria"/>
          <w:sz w:val="28"/>
          <w:szCs w:val="28"/>
        </w:rPr>
        <w:t>Hoffmeister</w:t>
      </w:r>
      <w:proofErr w:type="spellEnd"/>
      <w:r w:rsidRPr="00337D8E">
        <w:rPr>
          <w:rFonts w:ascii="Cambria" w:hAnsi="Cambria"/>
          <w:sz w:val="28"/>
          <w:szCs w:val="28"/>
        </w:rPr>
        <w:t xml:space="preserve"> – Koncert</w:t>
      </w:r>
      <w:r>
        <w:rPr>
          <w:rFonts w:ascii="Cambria" w:hAnsi="Cambria"/>
          <w:sz w:val="28"/>
          <w:szCs w:val="28"/>
        </w:rPr>
        <w:t xml:space="preserve"> altówkowy</w:t>
      </w:r>
      <w:r w:rsidRPr="00337D8E">
        <w:rPr>
          <w:rFonts w:ascii="Cambria" w:hAnsi="Cambria"/>
          <w:sz w:val="28"/>
          <w:szCs w:val="28"/>
        </w:rPr>
        <w:t xml:space="preserve"> D-dur </w:t>
      </w:r>
    </w:p>
    <w:p w14:paraId="7944C18E" w14:textId="0161AF44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proofErr w:type="spellStart"/>
      <w:r>
        <w:rPr>
          <w:rFonts w:ascii="Cambria" w:hAnsi="Cambria"/>
          <w:sz w:val="28"/>
          <w:szCs w:val="28"/>
        </w:rPr>
        <w:t>C.Ph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Stamitz</w:t>
      </w:r>
      <w:proofErr w:type="spellEnd"/>
      <w:r>
        <w:rPr>
          <w:rFonts w:ascii="Cambria" w:hAnsi="Cambria"/>
          <w:sz w:val="28"/>
          <w:szCs w:val="28"/>
        </w:rPr>
        <w:t xml:space="preserve"> – Koncert altówkowy D-</w:t>
      </w:r>
      <w:r w:rsidRPr="00337D8E">
        <w:rPr>
          <w:rFonts w:ascii="Cambria" w:hAnsi="Cambria"/>
          <w:sz w:val="28"/>
          <w:szCs w:val="28"/>
        </w:rPr>
        <w:t xml:space="preserve">dur op. 1 </w:t>
      </w:r>
    </w:p>
    <w:p w14:paraId="5DC24E62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</w:p>
    <w:p w14:paraId="0245F1BA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 w:rsidRPr="00022677">
        <w:rPr>
          <w:rFonts w:ascii="Cambria" w:hAnsi="Cambria"/>
          <w:b/>
          <w:sz w:val="28"/>
          <w:szCs w:val="28"/>
        </w:rPr>
        <w:t>2)</w:t>
      </w:r>
      <w:r>
        <w:rPr>
          <w:rFonts w:ascii="Cambria" w:hAnsi="Cambria"/>
          <w:b/>
          <w:sz w:val="28"/>
          <w:szCs w:val="28"/>
        </w:rPr>
        <w:t xml:space="preserve"> utwory solowe:</w:t>
      </w:r>
      <w:r w:rsidRPr="00022677">
        <w:rPr>
          <w:rFonts w:ascii="Cambria" w:hAnsi="Cambria"/>
          <w:sz w:val="28"/>
          <w:szCs w:val="28"/>
        </w:rPr>
        <w:t xml:space="preserve"> </w:t>
      </w:r>
    </w:p>
    <w:p w14:paraId="5057242B" w14:textId="60E9B8C1" w:rsidR="0026754D" w:rsidRPr="00110781" w:rsidRDefault="0026754D" w:rsidP="0026754D">
      <w:pPr>
        <w:contextualSpacing/>
        <w:rPr>
          <w:rFonts w:ascii="Cambria" w:hAnsi="Cambria"/>
          <w:sz w:val="28"/>
          <w:szCs w:val="28"/>
        </w:rPr>
      </w:pPr>
      <w:r w:rsidRPr="00110781">
        <w:rPr>
          <w:rFonts w:ascii="Cambria" w:hAnsi="Cambria"/>
          <w:sz w:val="28"/>
          <w:szCs w:val="28"/>
        </w:rPr>
        <w:t xml:space="preserve">- J.S. Bach – 2 kontrastujące części z dowolnej suity wiolonczelowej, </w:t>
      </w:r>
      <w:r w:rsidRPr="00110781">
        <w:rPr>
          <w:rFonts w:ascii="Cambria" w:hAnsi="Cambria"/>
          <w:sz w:val="28"/>
          <w:szCs w:val="28"/>
        </w:rPr>
        <w:br/>
        <w:t>BWV 1007-1012</w:t>
      </w:r>
    </w:p>
    <w:p w14:paraId="3A1356EC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</w:p>
    <w:p w14:paraId="58A523FB" w14:textId="77777777" w:rsidR="0026754D" w:rsidRDefault="0026754D" w:rsidP="0026754D">
      <w:pPr>
        <w:contextualSpacing/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</w:pPr>
      <w:r w:rsidRPr="00022677">
        <w:rPr>
          <w:rFonts w:ascii="Cambria" w:hAnsi="Cambria"/>
          <w:b/>
          <w:sz w:val="28"/>
          <w:szCs w:val="28"/>
        </w:rPr>
        <w:t>3)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Theme="minorHAnsi" w:hAnsi="Cambria" w:cstheme="minorBidi"/>
          <w:b/>
          <w:color w:val="auto"/>
          <w:sz w:val="28"/>
        </w:rPr>
        <w:t>l</w:t>
      </w:r>
      <w:r w:rsidRPr="00B958D2"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  <w:t>iteratura orkiestrowa (obowiązujące fragmenty w materiałach nutowych):</w:t>
      </w:r>
    </w:p>
    <w:p w14:paraId="52623703" w14:textId="062F5558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37D8E">
        <w:rPr>
          <w:rFonts w:ascii="Cambria" w:hAnsi="Cambria"/>
          <w:sz w:val="28"/>
          <w:szCs w:val="28"/>
        </w:rPr>
        <w:t>W.A. Mozart – Symfo</w:t>
      </w:r>
      <w:r>
        <w:rPr>
          <w:rFonts w:ascii="Cambria" w:hAnsi="Cambria"/>
          <w:sz w:val="28"/>
          <w:szCs w:val="28"/>
        </w:rPr>
        <w:t>nia D-dur KV 385 „</w:t>
      </w:r>
      <w:proofErr w:type="spellStart"/>
      <w:r>
        <w:rPr>
          <w:rFonts w:ascii="Cambria" w:hAnsi="Cambria"/>
          <w:sz w:val="28"/>
          <w:szCs w:val="28"/>
        </w:rPr>
        <w:t>Haffnerowska</w:t>
      </w:r>
      <w:proofErr w:type="spellEnd"/>
      <w:r>
        <w:rPr>
          <w:rFonts w:ascii="Cambria" w:hAnsi="Cambria"/>
          <w:sz w:val="28"/>
          <w:szCs w:val="28"/>
        </w:rPr>
        <w:t>”,</w:t>
      </w:r>
      <w:r w:rsidRPr="00337D8E">
        <w:rPr>
          <w:rFonts w:ascii="Cambria" w:hAnsi="Cambria"/>
          <w:sz w:val="28"/>
          <w:szCs w:val="28"/>
        </w:rPr>
        <w:t xml:space="preserve"> cz. IV </w:t>
      </w:r>
    </w:p>
    <w:p w14:paraId="1CE55E56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L. van</w:t>
      </w:r>
      <w:r w:rsidRPr="00337D8E">
        <w:rPr>
          <w:rFonts w:ascii="Cambria" w:hAnsi="Cambria"/>
          <w:sz w:val="28"/>
          <w:szCs w:val="28"/>
        </w:rPr>
        <w:t xml:space="preserve"> Beethov</w:t>
      </w:r>
      <w:r>
        <w:rPr>
          <w:rFonts w:ascii="Cambria" w:hAnsi="Cambria"/>
          <w:sz w:val="28"/>
          <w:szCs w:val="28"/>
        </w:rPr>
        <w:t>en – IX Symfonia d-moll op. 125,</w:t>
      </w:r>
      <w:r w:rsidRPr="00337D8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cz. </w:t>
      </w:r>
      <w:r w:rsidRPr="00337D8E">
        <w:rPr>
          <w:rFonts w:ascii="Cambria" w:hAnsi="Cambria"/>
          <w:sz w:val="28"/>
          <w:szCs w:val="28"/>
        </w:rPr>
        <w:t>II</w:t>
      </w:r>
      <w:r>
        <w:rPr>
          <w:rFonts w:ascii="Cambria" w:hAnsi="Cambria"/>
          <w:sz w:val="28"/>
          <w:szCs w:val="28"/>
        </w:rPr>
        <w:t xml:space="preserve"> </w:t>
      </w:r>
    </w:p>
    <w:p w14:paraId="2660C077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37D8E">
        <w:rPr>
          <w:rFonts w:ascii="Cambria" w:hAnsi="Cambria"/>
          <w:sz w:val="28"/>
          <w:szCs w:val="28"/>
        </w:rPr>
        <w:t>P. Czajkowski – VI Symfonia h-moll op</w:t>
      </w:r>
      <w:r>
        <w:rPr>
          <w:rFonts w:ascii="Cambria" w:hAnsi="Cambria"/>
          <w:sz w:val="28"/>
          <w:szCs w:val="28"/>
        </w:rPr>
        <w:t>. 74, cz. I (</w:t>
      </w:r>
      <w:r w:rsidRPr="00337D8E">
        <w:rPr>
          <w:rFonts w:ascii="Cambria" w:hAnsi="Cambria"/>
          <w:sz w:val="28"/>
          <w:szCs w:val="28"/>
        </w:rPr>
        <w:t>górny głos</w:t>
      </w:r>
      <w:r>
        <w:rPr>
          <w:rFonts w:ascii="Cambria" w:hAnsi="Cambria"/>
          <w:sz w:val="28"/>
          <w:szCs w:val="28"/>
        </w:rPr>
        <w:t>)</w:t>
      </w:r>
      <w:r w:rsidRPr="00337D8E">
        <w:rPr>
          <w:rFonts w:ascii="Cambria" w:hAnsi="Cambria"/>
          <w:sz w:val="28"/>
          <w:szCs w:val="28"/>
        </w:rPr>
        <w:t xml:space="preserve"> </w:t>
      </w:r>
    </w:p>
    <w:p w14:paraId="68C46A0C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R. Strauss – „Don Juan” op. 20 </w:t>
      </w:r>
    </w:p>
    <w:p w14:paraId="52253FE0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854FF7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.</w:t>
      </w:r>
      <w:r w:rsidRPr="00854FF7">
        <w:rPr>
          <w:rFonts w:ascii="Cambria" w:hAnsi="Cambria"/>
          <w:sz w:val="28"/>
          <w:szCs w:val="28"/>
        </w:rPr>
        <w:t xml:space="preserve"> Szostakowicz – V Symfonia d-moll op. 47</w:t>
      </w:r>
      <w:r>
        <w:rPr>
          <w:rFonts w:ascii="Cambria" w:hAnsi="Cambria"/>
          <w:sz w:val="28"/>
          <w:szCs w:val="28"/>
        </w:rPr>
        <w:t xml:space="preserve">, cz. I </w:t>
      </w:r>
    </w:p>
    <w:p w14:paraId="7A105554" w14:textId="43074C3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L. v</w:t>
      </w:r>
      <w:r w:rsidR="00E945B6">
        <w:rPr>
          <w:rFonts w:ascii="Cambria" w:hAnsi="Cambria"/>
          <w:sz w:val="28"/>
          <w:szCs w:val="28"/>
        </w:rPr>
        <w:t>.</w:t>
      </w:r>
      <w:bookmarkStart w:id="0" w:name="_GoBack"/>
      <w:bookmarkEnd w:id="0"/>
      <w:r w:rsidRPr="00337D8E">
        <w:rPr>
          <w:rFonts w:ascii="Cambria" w:hAnsi="Cambria"/>
          <w:sz w:val="28"/>
          <w:szCs w:val="28"/>
        </w:rPr>
        <w:t xml:space="preserve"> Beeth</w:t>
      </w:r>
      <w:r>
        <w:rPr>
          <w:rFonts w:ascii="Cambria" w:hAnsi="Cambria"/>
          <w:sz w:val="28"/>
          <w:szCs w:val="28"/>
        </w:rPr>
        <w:t>oven – V Symfonia c-moll op. 67, cz.</w:t>
      </w:r>
      <w:r w:rsidRPr="00337D8E">
        <w:rPr>
          <w:rFonts w:ascii="Cambria" w:hAnsi="Cambria"/>
          <w:sz w:val="28"/>
          <w:szCs w:val="28"/>
        </w:rPr>
        <w:t xml:space="preserve"> II</w:t>
      </w:r>
      <w:r>
        <w:rPr>
          <w:rFonts w:ascii="Cambria" w:hAnsi="Cambria"/>
          <w:sz w:val="28"/>
          <w:szCs w:val="28"/>
        </w:rPr>
        <w:t xml:space="preserve"> </w:t>
      </w:r>
    </w:p>
    <w:p w14:paraId="5FA6795D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</w:p>
    <w:p w14:paraId="108ADCC0" w14:textId="77777777" w:rsidR="0026754D" w:rsidRDefault="0026754D" w:rsidP="0026754D">
      <w:pPr>
        <w:contextualSpacing/>
        <w:rPr>
          <w:rFonts w:ascii="Cambria" w:hAnsi="Cambria"/>
          <w:sz w:val="28"/>
          <w:szCs w:val="28"/>
        </w:rPr>
      </w:pPr>
    </w:p>
    <w:p w14:paraId="2654D85D" w14:textId="6FDFFA8D" w:rsidR="0026754D" w:rsidRPr="006D0C18" w:rsidRDefault="0026754D" w:rsidP="0026754D">
      <w:pPr>
        <w:contextualSpacing/>
        <w:rPr>
          <w:rFonts w:ascii="Cambria" w:hAnsi="Cambria"/>
          <w:b/>
          <w:sz w:val="28"/>
          <w:szCs w:val="28"/>
        </w:rPr>
      </w:pPr>
    </w:p>
    <w:p w14:paraId="26AFC6ED" w14:textId="57EBA055" w:rsidR="0026754D" w:rsidRDefault="0026754D" w:rsidP="0026754D"/>
    <w:p w14:paraId="4216FBF6" w14:textId="77777777" w:rsidR="006F0070" w:rsidRDefault="006F0070"/>
    <w:sectPr w:rsidR="006F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82"/>
    <w:rsid w:val="0026754D"/>
    <w:rsid w:val="006F0070"/>
    <w:rsid w:val="00CC7C82"/>
    <w:rsid w:val="00E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6813"/>
  <w15:chartTrackingRefBased/>
  <w15:docId w15:val="{D77552E5-89A9-4BE0-A070-85CF522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54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54D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Wachnik</dc:creator>
  <cp:keywords/>
  <dc:description/>
  <cp:lastModifiedBy>Jacek Wachnik</cp:lastModifiedBy>
  <cp:revision>3</cp:revision>
  <dcterms:created xsi:type="dcterms:W3CDTF">2023-09-08T14:05:00Z</dcterms:created>
  <dcterms:modified xsi:type="dcterms:W3CDTF">2023-10-24T06:46:00Z</dcterms:modified>
</cp:coreProperties>
</file>